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FC5DF" w14:textId="77777777" w:rsidR="00353CA7" w:rsidRDefault="00353CA7" w:rsidP="00353CA7">
      <w:pPr>
        <w:pStyle w:val="Zkladntext"/>
        <w:spacing w:line="274" w:lineRule="exact"/>
        <w:ind w:left="2880" w:right="800" w:firstLine="720"/>
      </w:pPr>
      <w:r>
        <w:t>Městský úřad Česká Kamenice</w:t>
      </w:r>
    </w:p>
    <w:p w14:paraId="4ECFC5E0" w14:textId="6C557211" w:rsidR="007248E1" w:rsidRDefault="00E61B0D" w:rsidP="00353CA7">
      <w:pPr>
        <w:pStyle w:val="Zkladntext"/>
        <w:spacing w:line="274" w:lineRule="exact"/>
        <w:ind w:left="3744" w:right="800" w:firstLine="576"/>
      </w:pPr>
      <w:r>
        <w:t>finanční odbor</w:t>
      </w:r>
    </w:p>
    <w:p w14:paraId="4ECFC5E1" w14:textId="77777777" w:rsidR="007248E1" w:rsidRDefault="00353CA7" w:rsidP="00353CA7">
      <w:pPr>
        <w:pStyle w:val="Zkladntext"/>
        <w:ind w:left="1440" w:right="800" w:firstLine="720"/>
      </w:pPr>
      <w:r>
        <w:t>Náměstí Míru 219, 407 21 Česká Kamenice</w:t>
      </w:r>
      <w:r w:rsidR="00127882">
        <w:t>,</w:t>
      </w:r>
      <w:r w:rsidR="00127882">
        <w:rPr>
          <w:spacing w:val="-4"/>
        </w:rPr>
        <w:t xml:space="preserve"> </w:t>
      </w:r>
      <w:r w:rsidR="00127882">
        <w:t>DS:</w:t>
      </w:r>
      <w:r>
        <w:rPr>
          <w:spacing w:val="2"/>
        </w:rPr>
        <w:t xml:space="preserve"> </w:t>
      </w:r>
      <w:r>
        <w:t>cu5bsdg</w:t>
      </w:r>
    </w:p>
    <w:p w14:paraId="4ECFC5E2" w14:textId="77777777" w:rsidR="007248E1" w:rsidRDefault="00353CA7" w:rsidP="00353CA7">
      <w:pPr>
        <w:pStyle w:val="Zkladntext"/>
        <w:ind w:left="2160" w:right="800"/>
      </w:pPr>
      <w:r>
        <w:t xml:space="preserve"> </w:t>
      </w:r>
      <w:r w:rsidR="00127882">
        <w:t>telefon:</w:t>
      </w:r>
      <w:r w:rsidR="00127882">
        <w:rPr>
          <w:spacing w:val="-1"/>
        </w:rPr>
        <w:t xml:space="preserve"> </w:t>
      </w:r>
      <w:r>
        <w:t xml:space="preserve">412 151 555, e-mail: </w:t>
      </w:r>
      <w:hyperlink r:id="rId5" w:history="1">
        <w:r w:rsidRPr="00D9029A">
          <w:rPr>
            <w:rStyle w:val="Hypertextovodkaz"/>
          </w:rPr>
          <w:t>posta@ceska-kamenice.cz</w:t>
        </w:r>
      </w:hyperlink>
    </w:p>
    <w:p w14:paraId="4ECFC5E3" w14:textId="77777777" w:rsidR="007248E1" w:rsidRDefault="007248E1">
      <w:pPr>
        <w:pStyle w:val="Zkladntext"/>
        <w:rPr>
          <w:sz w:val="20"/>
        </w:rPr>
      </w:pPr>
    </w:p>
    <w:p w14:paraId="4ECFC5E4" w14:textId="77777777" w:rsidR="007248E1" w:rsidRDefault="007248E1">
      <w:pPr>
        <w:pStyle w:val="Zkladntext"/>
        <w:rPr>
          <w:sz w:val="20"/>
        </w:rPr>
      </w:pPr>
    </w:p>
    <w:p w14:paraId="4ECFC5E5" w14:textId="77777777" w:rsidR="007248E1" w:rsidRDefault="007248E1">
      <w:pPr>
        <w:pStyle w:val="Zkladntext"/>
        <w:rPr>
          <w:sz w:val="20"/>
        </w:rPr>
      </w:pPr>
    </w:p>
    <w:p w14:paraId="4ECFC5E6" w14:textId="77777777" w:rsidR="007248E1" w:rsidRDefault="007248E1">
      <w:pPr>
        <w:pStyle w:val="Zkladntext"/>
        <w:spacing w:before="7"/>
      </w:pPr>
    </w:p>
    <w:p w14:paraId="4ECFC5E7" w14:textId="77777777" w:rsidR="007248E1" w:rsidRPr="00353CA7" w:rsidRDefault="00127882">
      <w:pPr>
        <w:pStyle w:val="Nadpis1"/>
      </w:pPr>
      <w:r w:rsidRPr="00353CA7">
        <w:t xml:space="preserve">Žádost o vrácení přeplatku na místním poplatku dle </w:t>
      </w:r>
      <w:proofErr w:type="spellStart"/>
      <w:r w:rsidRPr="00353CA7">
        <w:t>ust</w:t>
      </w:r>
      <w:proofErr w:type="spellEnd"/>
      <w:r w:rsidRPr="00353CA7">
        <w:t>. § 155 zákona</w:t>
      </w:r>
      <w:r w:rsidRPr="00353CA7">
        <w:rPr>
          <w:spacing w:val="-67"/>
        </w:rPr>
        <w:t xml:space="preserve"> </w:t>
      </w:r>
      <w:r w:rsidRPr="00353CA7">
        <w:t>č.</w:t>
      </w:r>
      <w:r w:rsidRPr="00353CA7">
        <w:rPr>
          <w:spacing w:val="-1"/>
        </w:rPr>
        <w:t xml:space="preserve"> </w:t>
      </w:r>
      <w:r w:rsidRPr="00353CA7">
        <w:t>280/2009 Sb. daňový</w:t>
      </w:r>
      <w:r w:rsidRPr="00353CA7">
        <w:rPr>
          <w:spacing w:val="3"/>
        </w:rPr>
        <w:t xml:space="preserve"> </w:t>
      </w:r>
      <w:r w:rsidRPr="00353CA7">
        <w:t>řád</w:t>
      </w:r>
    </w:p>
    <w:p w14:paraId="4ECFC5E8" w14:textId="77777777" w:rsidR="007248E1" w:rsidRDefault="007248E1">
      <w:pPr>
        <w:pStyle w:val="Zkladntext"/>
        <w:rPr>
          <w:b/>
          <w:sz w:val="20"/>
        </w:rPr>
      </w:pPr>
    </w:p>
    <w:p w14:paraId="4ECFC5E9" w14:textId="77777777" w:rsidR="007248E1" w:rsidRDefault="007248E1">
      <w:pPr>
        <w:pStyle w:val="Zkladntext"/>
        <w:spacing w:before="9"/>
        <w:rPr>
          <w:b/>
          <w:sz w:val="27"/>
        </w:rPr>
      </w:pPr>
    </w:p>
    <w:p w14:paraId="4ECFC5EA" w14:textId="77777777" w:rsidR="007248E1" w:rsidRDefault="00127882">
      <w:pPr>
        <w:pStyle w:val="Zkladntext"/>
        <w:spacing w:before="90"/>
        <w:ind w:left="116" w:right="896"/>
      </w:pPr>
      <w:r>
        <w:t>Žádám o vrácení přeplatku, který mi vznikl na místním poplatku za obecní systém</w:t>
      </w:r>
      <w:r>
        <w:rPr>
          <w:spacing w:val="-57"/>
        </w:rPr>
        <w:t xml:space="preserve"> </w:t>
      </w:r>
      <w:r>
        <w:t>odpadového</w:t>
      </w:r>
      <w:r>
        <w:rPr>
          <w:spacing w:val="-1"/>
        </w:rPr>
        <w:t xml:space="preserve"> </w:t>
      </w:r>
      <w:r w:rsidR="00353CA7">
        <w:t>hospodářství</w:t>
      </w:r>
      <w:r>
        <w:t>:</w:t>
      </w:r>
    </w:p>
    <w:p w14:paraId="4ECFC5EB" w14:textId="77777777" w:rsidR="007248E1" w:rsidRDefault="007248E1">
      <w:pPr>
        <w:pStyle w:val="Zkladntext"/>
      </w:pPr>
    </w:p>
    <w:p w14:paraId="4ECFC5EC" w14:textId="77777777" w:rsidR="007248E1" w:rsidRDefault="00127882">
      <w:pPr>
        <w:pStyle w:val="Zkladntext"/>
        <w:tabs>
          <w:tab w:val="left" w:pos="4492"/>
        </w:tabs>
        <w:ind w:left="116"/>
      </w:pPr>
      <w:r>
        <w:t>Ve</w:t>
      </w:r>
      <w:r>
        <w:rPr>
          <w:spacing w:val="-4"/>
        </w:rPr>
        <w:t xml:space="preserve"> </w:t>
      </w:r>
      <w:r>
        <w:t>výši</w:t>
      </w:r>
      <w:r>
        <w:rPr>
          <w:spacing w:val="2"/>
        </w:rPr>
        <w:t xml:space="preserve"> </w:t>
      </w:r>
      <w:r>
        <w:t>……………………………. Kč</w:t>
      </w:r>
      <w:r>
        <w:tab/>
        <w:t>VS</w:t>
      </w:r>
      <w:r>
        <w:rPr>
          <w:spacing w:val="3"/>
        </w:rPr>
        <w:t xml:space="preserve"> </w:t>
      </w:r>
      <w:r>
        <w:t>……………………………….</w:t>
      </w:r>
    </w:p>
    <w:p w14:paraId="4ECFC5ED" w14:textId="77777777" w:rsidR="007248E1" w:rsidRDefault="007248E1">
      <w:pPr>
        <w:pStyle w:val="Zkladntext"/>
      </w:pPr>
    </w:p>
    <w:p w14:paraId="4ECFC5EE" w14:textId="77777777" w:rsidR="007248E1" w:rsidRDefault="00127882">
      <w:pPr>
        <w:pStyle w:val="Zkladntext"/>
        <w:ind w:left="116"/>
      </w:pPr>
      <w:r>
        <w:t>Za</w:t>
      </w:r>
      <w:r>
        <w:rPr>
          <w:spacing w:val="-1"/>
        </w:rPr>
        <w:t xml:space="preserve"> </w:t>
      </w:r>
      <w:r>
        <w:t>období ………………………….</w:t>
      </w:r>
    </w:p>
    <w:p w14:paraId="4ECFC5EF" w14:textId="77777777" w:rsidR="007248E1" w:rsidRDefault="007248E1">
      <w:pPr>
        <w:pStyle w:val="Zkladntext"/>
      </w:pPr>
    </w:p>
    <w:p w14:paraId="4ECFC5F0" w14:textId="77777777" w:rsidR="007248E1" w:rsidRDefault="00127882">
      <w:pPr>
        <w:pStyle w:val="Zkladntext"/>
        <w:ind w:left="116"/>
      </w:pPr>
      <w:r>
        <w:t>Z</w:t>
      </w:r>
      <w:r>
        <w:rPr>
          <w:spacing w:val="-3"/>
        </w:rPr>
        <w:t xml:space="preserve"> </w:t>
      </w:r>
      <w:r>
        <w:t>důvodu</w:t>
      </w:r>
      <w:r>
        <w:rPr>
          <w:spacing w:val="1"/>
        </w:rPr>
        <w:t xml:space="preserve"> </w:t>
      </w:r>
      <w:r>
        <w:t>(zakroužkujte):</w:t>
      </w:r>
    </w:p>
    <w:p w14:paraId="4ECFC5F1" w14:textId="77777777" w:rsidR="007248E1" w:rsidRDefault="00127882">
      <w:pPr>
        <w:pStyle w:val="Odstavecseseznamem"/>
        <w:numPr>
          <w:ilvl w:val="0"/>
          <w:numId w:val="1"/>
        </w:numPr>
        <w:tabs>
          <w:tab w:val="left" w:pos="903"/>
          <w:tab w:val="left" w:pos="904"/>
        </w:tabs>
        <w:spacing w:before="2"/>
        <w:ind w:hanging="361"/>
        <w:rPr>
          <w:sz w:val="24"/>
        </w:rPr>
      </w:pPr>
      <w:r>
        <w:rPr>
          <w:sz w:val="24"/>
        </w:rPr>
        <w:t>Změny</w:t>
      </w:r>
      <w:r>
        <w:rPr>
          <w:spacing w:val="-5"/>
          <w:sz w:val="24"/>
        </w:rPr>
        <w:t xml:space="preserve"> </w:t>
      </w:r>
      <w:r>
        <w:rPr>
          <w:sz w:val="24"/>
        </w:rPr>
        <w:t>trvalého pobytu</w:t>
      </w:r>
      <w:r>
        <w:rPr>
          <w:spacing w:val="1"/>
          <w:sz w:val="24"/>
        </w:rPr>
        <w:t xml:space="preserve"> </w:t>
      </w:r>
      <w:r>
        <w:rPr>
          <w:sz w:val="24"/>
        </w:rPr>
        <w:t>poplatníka</w:t>
      </w:r>
    </w:p>
    <w:p w14:paraId="4ECFC5F2" w14:textId="77777777" w:rsidR="007248E1" w:rsidRDefault="00127882">
      <w:pPr>
        <w:pStyle w:val="Odstavecseseznamem"/>
        <w:numPr>
          <w:ilvl w:val="0"/>
          <w:numId w:val="1"/>
        </w:numPr>
        <w:tabs>
          <w:tab w:val="left" w:pos="903"/>
          <w:tab w:val="left" w:pos="904"/>
        </w:tabs>
        <w:ind w:hanging="361"/>
        <w:rPr>
          <w:sz w:val="24"/>
        </w:rPr>
      </w:pPr>
      <w:r>
        <w:rPr>
          <w:sz w:val="24"/>
        </w:rPr>
        <w:t>Ukončené</w:t>
      </w:r>
      <w:r>
        <w:rPr>
          <w:spacing w:val="-2"/>
          <w:sz w:val="24"/>
        </w:rPr>
        <w:t xml:space="preserve"> </w:t>
      </w:r>
      <w:r>
        <w:rPr>
          <w:sz w:val="24"/>
        </w:rPr>
        <w:t>dědické</w:t>
      </w:r>
      <w:r>
        <w:rPr>
          <w:spacing w:val="1"/>
          <w:sz w:val="24"/>
        </w:rPr>
        <w:t xml:space="preserve"> </w:t>
      </w:r>
      <w:r>
        <w:rPr>
          <w:sz w:val="24"/>
        </w:rPr>
        <w:t>řízení</w:t>
      </w:r>
    </w:p>
    <w:p w14:paraId="4ECFC5F3" w14:textId="77777777" w:rsidR="007248E1" w:rsidRDefault="00127882">
      <w:pPr>
        <w:pStyle w:val="Odstavecseseznamem"/>
        <w:numPr>
          <w:ilvl w:val="0"/>
          <w:numId w:val="1"/>
        </w:numPr>
        <w:tabs>
          <w:tab w:val="left" w:pos="903"/>
          <w:tab w:val="left" w:pos="904"/>
        </w:tabs>
        <w:ind w:hanging="361"/>
        <w:rPr>
          <w:sz w:val="24"/>
        </w:rPr>
      </w:pPr>
      <w:r>
        <w:rPr>
          <w:sz w:val="24"/>
        </w:rPr>
        <w:t>Změna</w:t>
      </w:r>
      <w:r>
        <w:rPr>
          <w:spacing w:val="-3"/>
          <w:sz w:val="24"/>
        </w:rPr>
        <w:t xml:space="preserve"> </w:t>
      </w:r>
      <w:r>
        <w:rPr>
          <w:sz w:val="24"/>
        </w:rPr>
        <w:t>vlastníka nemovitosti</w:t>
      </w:r>
    </w:p>
    <w:p w14:paraId="4ECFC5F4" w14:textId="77777777" w:rsidR="007248E1" w:rsidRDefault="00127882">
      <w:pPr>
        <w:pStyle w:val="Odstavecseseznamem"/>
        <w:numPr>
          <w:ilvl w:val="0"/>
          <w:numId w:val="1"/>
        </w:numPr>
        <w:tabs>
          <w:tab w:val="left" w:pos="903"/>
          <w:tab w:val="left" w:pos="904"/>
        </w:tabs>
        <w:ind w:hanging="361"/>
        <w:rPr>
          <w:sz w:val="24"/>
        </w:rPr>
      </w:pPr>
      <w:r>
        <w:rPr>
          <w:sz w:val="24"/>
        </w:rPr>
        <w:t>Jiný</w:t>
      </w:r>
      <w:r>
        <w:rPr>
          <w:spacing w:val="-6"/>
          <w:sz w:val="24"/>
        </w:rPr>
        <w:t xml:space="preserve"> </w:t>
      </w:r>
      <w:r>
        <w:rPr>
          <w:sz w:val="24"/>
        </w:rPr>
        <w:t>………………………………………………………………………...</w:t>
      </w:r>
    </w:p>
    <w:p w14:paraId="4ECFC5F5" w14:textId="77777777" w:rsidR="007248E1" w:rsidRDefault="007248E1">
      <w:pPr>
        <w:pStyle w:val="Zkladntext"/>
        <w:rPr>
          <w:sz w:val="28"/>
        </w:rPr>
      </w:pPr>
    </w:p>
    <w:p w14:paraId="4ECFC5F6" w14:textId="77777777" w:rsidR="007248E1" w:rsidRDefault="00127882">
      <w:pPr>
        <w:pStyle w:val="Zkladntext"/>
        <w:spacing w:before="229" w:line="480" w:lineRule="auto"/>
        <w:ind w:left="116" w:right="896"/>
      </w:pPr>
      <w:r>
        <w:t xml:space="preserve">Tento přeplatek mi vyplaťte: </w:t>
      </w:r>
      <w:r>
        <w:rPr>
          <w:b/>
        </w:rPr>
        <w:t xml:space="preserve">hotově </w:t>
      </w:r>
      <w:r>
        <w:t xml:space="preserve">/ </w:t>
      </w:r>
      <w:r>
        <w:rPr>
          <w:b/>
        </w:rPr>
        <w:t xml:space="preserve">převodem </w:t>
      </w:r>
      <w:r>
        <w:t>na účet (nehodící se škrtněte)</w:t>
      </w:r>
      <w:r>
        <w:rPr>
          <w:spacing w:val="-57"/>
        </w:rPr>
        <w:t xml:space="preserve"> </w:t>
      </w:r>
      <w:r>
        <w:t>Číslo</w:t>
      </w:r>
      <w:r>
        <w:rPr>
          <w:spacing w:val="-5"/>
        </w:rPr>
        <w:t xml:space="preserve"> </w:t>
      </w:r>
      <w:r>
        <w:t>účtu:</w:t>
      </w:r>
      <w:r>
        <w:rPr>
          <w:spacing w:val="-2"/>
        </w:rPr>
        <w:t xml:space="preserve"> </w:t>
      </w:r>
      <w:r>
        <w:t>……………………………………</w:t>
      </w:r>
      <w:r>
        <w:rPr>
          <w:spacing w:val="-4"/>
        </w:rPr>
        <w:t xml:space="preserve"> </w:t>
      </w:r>
      <w:r>
        <w:t>kód</w:t>
      </w:r>
      <w:r>
        <w:rPr>
          <w:spacing w:val="-4"/>
        </w:rPr>
        <w:t xml:space="preserve"> </w:t>
      </w:r>
      <w:r>
        <w:t>banky:</w:t>
      </w:r>
      <w:r>
        <w:rPr>
          <w:spacing w:val="-4"/>
        </w:rPr>
        <w:t xml:space="preserve"> </w:t>
      </w:r>
      <w:r>
        <w:t>……………………</w:t>
      </w:r>
      <w:r w:rsidR="00353CA7">
        <w:t>…</w:t>
      </w:r>
    </w:p>
    <w:p w14:paraId="4ECFC5F7" w14:textId="77777777" w:rsidR="007248E1" w:rsidRDefault="007248E1">
      <w:pPr>
        <w:pStyle w:val="Zkladntext"/>
        <w:spacing w:before="9"/>
        <w:rPr>
          <w:sz w:val="23"/>
        </w:rPr>
      </w:pPr>
    </w:p>
    <w:p w14:paraId="4ECFC5F8" w14:textId="77777777" w:rsidR="007248E1" w:rsidRDefault="00127882">
      <w:pPr>
        <w:pStyle w:val="Zkladntext"/>
        <w:ind w:left="116"/>
      </w:pPr>
      <w:r>
        <w:t>Jméno,</w:t>
      </w:r>
      <w:r>
        <w:rPr>
          <w:spacing w:val="-1"/>
        </w:rPr>
        <w:t xml:space="preserve"> </w:t>
      </w:r>
      <w:r>
        <w:t>příjmení: ……………………………………………………………</w:t>
      </w:r>
      <w:proofErr w:type="gramStart"/>
      <w:r>
        <w:t>……</w:t>
      </w:r>
      <w:r w:rsidR="00353CA7">
        <w:t>.</w:t>
      </w:r>
      <w:proofErr w:type="gramEnd"/>
      <w:r w:rsidR="00353CA7">
        <w:t>.</w:t>
      </w:r>
    </w:p>
    <w:p w14:paraId="4ECFC5F9" w14:textId="77777777" w:rsidR="007248E1" w:rsidRDefault="007248E1">
      <w:pPr>
        <w:pStyle w:val="Zkladntext"/>
      </w:pPr>
    </w:p>
    <w:p w14:paraId="4ECFC5FA" w14:textId="77777777" w:rsidR="007248E1" w:rsidRDefault="00127882">
      <w:pPr>
        <w:pStyle w:val="Zkladntext"/>
        <w:ind w:left="116"/>
      </w:pPr>
      <w:r>
        <w:t>Adresa:</w:t>
      </w:r>
      <w:r>
        <w:rPr>
          <w:spacing w:val="-1"/>
        </w:rPr>
        <w:t xml:space="preserve"> </w:t>
      </w:r>
      <w:r>
        <w:t>……………………………………………………………………….…</w:t>
      </w:r>
      <w:r w:rsidR="00353CA7">
        <w:t>…</w:t>
      </w:r>
    </w:p>
    <w:p w14:paraId="4ECFC5FB" w14:textId="77777777" w:rsidR="007248E1" w:rsidRDefault="007248E1">
      <w:pPr>
        <w:pStyle w:val="Zkladntext"/>
      </w:pPr>
    </w:p>
    <w:p w14:paraId="4ECFC5FC" w14:textId="77777777" w:rsidR="007248E1" w:rsidRDefault="00127882">
      <w:pPr>
        <w:pStyle w:val="Zkladntext"/>
        <w:ind w:left="116"/>
      </w:pPr>
      <w:r>
        <w:t>Datum narození:</w:t>
      </w:r>
      <w:r>
        <w:rPr>
          <w:spacing w:val="-2"/>
        </w:rPr>
        <w:t xml:space="preserve"> </w:t>
      </w:r>
      <w:r>
        <w:t>………………………………………………………</w:t>
      </w:r>
      <w:proofErr w:type="gramStart"/>
      <w:r>
        <w:t>…….</w:t>
      </w:r>
      <w:proofErr w:type="gramEnd"/>
      <w:r>
        <w:t>.…</w:t>
      </w:r>
      <w:r w:rsidR="00353CA7">
        <w:t>….</w:t>
      </w:r>
    </w:p>
    <w:p w14:paraId="4ECFC5FD" w14:textId="77777777" w:rsidR="007248E1" w:rsidRDefault="007248E1">
      <w:pPr>
        <w:pStyle w:val="Zkladntext"/>
        <w:rPr>
          <w:sz w:val="26"/>
        </w:rPr>
      </w:pPr>
    </w:p>
    <w:p w14:paraId="4ECFC5FE" w14:textId="77777777" w:rsidR="007248E1" w:rsidRDefault="007248E1">
      <w:pPr>
        <w:pStyle w:val="Zkladntext"/>
        <w:rPr>
          <w:sz w:val="26"/>
        </w:rPr>
      </w:pPr>
    </w:p>
    <w:p w14:paraId="4ECFC5FF" w14:textId="77777777" w:rsidR="007248E1" w:rsidRDefault="00127882">
      <w:pPr>
        <w:pStyle w:val="Zkladntext"/>
        <w:spacing w:before="230"/>
        <w:ind w:left="116"/>
      </w:pPr>
      <w:r>
        <w:t>V …………………………………………….</w:t>
      </w:r>
      <w:r>
        <w:rPr>
          <w:spacing w:val="1"/>
        </w:rPr>
        <w:t xml:space="preserve"> </w:t>
      </w:r>
      <w:r>
        <w:t>dne</w:t>
      </w:r>
      <w:r>
        <w:rPr>
          <w:spacing w:val="57"/>
        </w:rPr>
        <w:t xml:space="preserve"> </w:t>
      </w:r>
      <w:r>
        <w:t>…………………………</w:t>
      </w:r>
      <w:proofErr w:type="gramStart"/>
      <w:r>
        <w:t>…</w:t>
      </w:r>
      <w:r w:rsidR="00353CA7">
        <w:t>….</w:t>
      </w:r>
      <w:proofErr w:type="gramEnd"/>
      <w:r w:rsidR="00353CA7">
        <w:t>.</w:t>
      </w:r>
    </w:p>
    <w:p w14:paraId="4ECFC600" w14:textId="77777777" w:rsidR="007248E1" w:rsidRDefault="007248E1">
      <w:pPr>
        <w:pStyle w:val="Zkladntext"/>
        <w:rPr>
          <w:sz w:val="26"/>
        </w:rPr>
      </w:pPr>
    </w:p>
    <w:p w14:paraId="4ECFC601" w14:textId="77777777" w:rsidR="007248E1" w:rsidRDefault="007248E1">
      <w:pPr>
        <w:pStyle w:val="Zkladntext"/>
        <w:rPr>
          <w:sz w:val="22"/>
        </w:rPr>
      </w:pPr>
    </w:p>
    <w:p w14:paraId="4ECFC602" w14:textId="2505F5DB" w:rsidR="007248E1" w:rsidRDefault="00353CA7">
      <w:pPr>
        <w:pStyle w:val="Zkladntext"/>
        <w:spacing w:before="1"/>
        <w:ind w:left="116"/>
      </w:pPr>
      <w:r>
        <w:t>Číslo OP</w:t>
      </w:r>
      <w:r w:rsidR="00E61B0D">
        <w:t>:</w:t>
      </w:r>
      <w:r>
        <w:t>………………………………………</w:t>
      </w:r>
      <w:r w:rsidR="00127882">
        <w:t>Podpis:</w:t>
      </w:r>
      <w:r w:rsidR="00127882">
        <w:rPr>
          <w:spacing w:val="-1"/>
        </w:rPr>
        <w:t xml:space="preserve"> </w:t>
      </w:r>
      <w:r w:rsidR="00127882">
        <w:t>…………………………….</w:t>
      </w:r>
    </w:p>
    <w:sectPr w:rsidR="007248E1">
      <w:type w:val="continuous"/>
      <w:pgSz w:w="11910" w:h="16840"/>
      <w:pgMar w:top="112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B518D"/>
    <w:multiLevelType w:val="hybridMultilevel"/>
    <w:tmpl w:val="C70CBBE6"/>
    <w:lvl w:ilvl="0" w:tplc="165ACA24">
      <w:numFmt w:val="bullet"/>
      <w:lvlText w:val=""/>
      <w:lvlJc w:val="left"/>
      <w:pPr>
        <w:ind w:left="903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6D76BDE2">
      <w:numFmt w:val="bullet"/>
      <w:lvlText w:val="•"/>
      <w:lvlJc w:val="left"/>
      <w:pPr>
        <w:ind w:left="1702" w:hanging="360"/>
      </w:pPr>
      <w:rPr>
        <w:rFonts w:hint="default"/>
        <w:lang w:val="cs-CZ" w:eastAsia="en-US" w:bidi="ar-SA"/>
      </w:rPr>
    </w:lvl>
    <w:lvl w:ilvl="2" w:tplc="16FC38E4">
      <w:numFmt w:val="bullet"/>
      <w:lvlText w:val="•"/>
      <w:lvlJc w:val="left"/>
      <w:pPr>
        <w:ind w:left="2505" w:hanging="360"/>
      </w:pPr>
      <w:rPr>
        <w:rFonts w:hint="default"/>
        <w:lang w:val="cs-CZ" w:eastAsia="en-US" w:bidi="ar-SA"/>
      </w:rPr>
    </w:lvl>
    <w:lvl w:ilvl="3" w:tplc="F2FEC1BA">
      <w:numFmt w:val="bullet"/>
      <w:lvlText w:val="•"/>
      <w:lvlJc w:val="left"/>
      <w:pPr>
        <w:ind w:left="3307" w:hanging="360"/>
      </w:pPr>
      <w:rPr>
        <w:rFonts w:hint="default"/>
        <w:lang w:val="cs-CZ" w:eastAsia="en-US" w:bidi="ar-SA"/>
      </w:rPr>
    </w:lvl>
    <w:lvl w:ilvl="4" w:tplc="923EF986">
      <w:numFmt w:val="bullet"/>
      <w:lvlText w:val="•"/>
      <w:lvlJc w:val="left"/>
      <w:pPr>
        <w:ind w:left="4110" w:hanging="360"/>
      </w:pPr>
      <w:rPr>
        <w:rFonts w:hint="default"/>
        <w:lang w:val="cs-CZ" w:eastAsia="en-US" w:bidi="ar-SA"/>
      </w:rPr>
    </w:lvl>
    <w:lvl w:ilvl="5" w:tplc="0DD4FF2E">
      <w:numFmt w:val="bullet"/>
      <w:lvlText w:val="•"/>
      <w:lvlJc w:val="left"/>
      <w:pPr>
        <w:ind w:left="4913" w:hanging="360"/>
      </w:pPr>
      <w:rPr>
        <w:rFonts w:hint="default"/>
        <w:lang w:val="cs-CZ" w:eastAsia="en-US" w:bidi="ar-SA"/>
      </w:rPr>
    </w:lvl>
    <w:lvl w:ilvl="6" w:tplc="55CE48D8">
      <w:numFmt w:val="bullet"/>
      <w:lvlText w:val="•"/>
      <w:lvlJc w:val="left"/>
      <w:pPr>
        <w:ind w:left="5715" w:hanging="360"/>
      </w:pPr>
      <w:rPr>
        <w:rFonts w:hint="default"/>
        <w:lang w:val="cs-CZ" w:eastAsia="en-US" w:bidi="ar-SA"/>
      </w:rPr>
    </w:lvl>
    <w:lvl w:ilvl="7" w:tplc="DA04830E">
      <w:numFmt w:val="bullet"/>
      <w:lvlText w:val="•"/>
      <w:lvlJc w:val="left"/>
      <w:pPr>
        <w:ind w:left="6518" w:hanging="360"/>
      </w:pPr>
      <w:rPr>
        <w:rFonts w:hint="default"/>
        <w:lang w:val="cs-CZ" w:eastAsia="en-US" w:bidi="ar-SA"/>
      </w:rPr>
    </w:lvl>
    <w:lvl w:ilvl="8" w:tplc="369C57BA">
      <w:numFmt w:val="bullet"/>
      <w:lvlText w:val="•"/>
      <w:lvlJc w:val="left"/>
      <w:pPr>
        <w:ind w:left="7321" w:hanging="360"/>
      </w:pPr>
      <w:rPr>
        <w:rFonts w:hint="default"/>
        <w:lang w:val="cs-CZ" w:eastAsia="en-US" w:bidi="ar-SA"/>
      </w:rPr>
    </w:lvl>
  </w:abstractNum>
  <w:num w:numId="1" w16cid:durableId="1947040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48E1"/>
    <w:rsid w:val="00127882"/>
    <w:rsid w:val="00353CA7"/>
    <w:rsid w:val="007248E1"/>
    <w:rsid w:val="00A230D7"/>
    <w:rsid w:val="00C56AFA"/>
    <w:rsid w:val="00E6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C5DF"/>
  <w15:docId w15:val="{371073C3-B1B1-4D9D-AA48-5493899D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spacing w:before="89"/>
      <w:ind w:left="116" w:right="439"/>
      <w:outlineLvl w:val="0"/>
    </w:pPr>
    <w:rPr>
      <w:b/>
      <w:bCs/>
      <w:sz w:val="28"/>
      <w:szCs w:val="2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line="293" w:lineRule="exact"/>
      <w:ind w:left="903" w:hanging="361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353C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a@ceska-kamen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}ádost o vrácení pYeplatku na místním poplatku-odpady 2021.doc</vt:lpstr>
    </vt:vector>
  </TitlesOfParts>
  <Company>Hewlett-Packard Company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}ádost o vrácení pYeplatku na místním poplatku-odpady 2021.doc</dc:title>
  <dc:creator>fakturantka</dc:creator>
  <cp:lastModifiedBy>Jaroslava Myslivcová</cp:lastModifiedBy>
  <cp:revision>5</cp:revision>
  <dcterms:created xsi:type="dcterms:W3CDTF">2022-03-07T11:03:00Z</dcterms:created>
  <dcterms:modified xsi:type="dcterms:W3CDTF">2025-05-28T04:32:00Z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LastSaved">
    <vt:filetime>2022-03-07T00:00:00Z</vt:filetime>
  </property>
</Properties>
</file>