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22B0" w14:textId="77777777" w:rsidR="00173AF6" w:rsidRDefault="00000000">
      <w:pPr>
        <w:ind w:right="4819"/>
        <w:rPr>
          <w:sz w:val="2"/>
          <w:szCs w:val="2"/>
        </w:rPr>
      </w:pPr>
      <w:r>
        <w:rPr>
          <w:noProof/>
        </w:rPr>
        <w:pict w14:anchorId="05132E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3pt;margin-top:7.7pt;width:223.2pt;height:21.6pt;z-index:1" o:allowincell="f">
            <v:textbox style="mso-next-textbox:#_x0000_s1026">
              <w:txbxContent>
                <w:p w14:paraId="3529C99F" w14:textId="77777777" w:rsidR="00173AF6" w:rsidRDefault="00173AF6">
                  <w:pPr>
                    <w:ind w:right="-3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Došlo dne/ č.j.</w:t>
                  </w:r>
                </w:p>
              </w:txbxContent>
            </v:textbox>
          </v:shape>
        </w:pict>
      </w:r>
      <w:r>
        <w:rPr>
          <w:noProof/>
        </w:rPr>
        <w:pict w14:anchorId="4BF29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5.2pt;height:83.45pt;z-index:2" o:allowincell="f">
            <v:imagedata r:id="rId5" o:title=""/>
            <w10:wrap type="topAndBottom"/>
          </v:shape>
        </w:pict>
      </w:r>
      <w:r w:rsidR="00173AF6">
        <w:rPr>
          <w:sz w:val="2"/>
          <w:szCs w:val="2"/>
        </w:rPr>
        <w:t xml:space="preserve">        </w:t>
      </w:r>
    </w:p>
    <w:p w14:paraId="6C528936" w14:textId="77777777" w:rsidR="00173AF6" w:rsidRDefault="00173AF6">
      <w:pPr>
        <w:pStyle w:val="Titulek"/>
        <w:spacing w:line="240" w:lineRule="auto"/>
      </w:pPr>
      <w:r>
        <w:t>Ohlášení k místnímu poplatku ze psů</w:t>
      </w:r>
    </w:p>
    <w:p w14:paraId="3566BD33" w14:textId="77777777" w:rsidR="00173AF6" w:rsidRDefault="00173AF6">
      <w:pPr>
        <w:pStyle w:val="Titulek"/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(fyzická osoba)</w:t>
      </w:r>
    </w:p>
    <w:p w14:paraId="41752C9D" w14:textId="77777777" w:rsidR="00BE4BDE" w:rsidRPr="00BE4BDE" w:rsidRDefault="00BE4BDE" w:rsidP="00BE4BDE">
      <w:pPr>
        <w:jc w:val="center"/>
      </w:pPr>
      <w:r>
        <w:t>(dle Obecně závazné č. 3/2019 města Česká Kamenice o místním poplatku ze psů, v platném znění)</w:t>
      </w:r>
    </w:p>
    <w:p w14:paraId="473D49C4" w14:textId="77777777" w:rsidR="00173AF6" w:rsidRDefault="00173AF6">
      <w:pPr>
        <w:pStyle w:val="Nadpis1"/>
        <w:spacing w:before="3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držitele psa: </w:t>
      </w:r>
      <w:r>
        <w:rPr>
          <w:b w:val="0"/>
          <w:bCs w:val="0"/>
          <w:sz w:val="24"/>
          <w:szCs w:val="24"/>
        </w:rPr>
        <w:t xml:space="preserve">____________________________  </w:t>
      </w:r>
      <w:r>
        <w:rPr>
          <w:sz w:val="24"/>
          <w:szCs w:val="24"/>
        </w:rPr>
        <w:t>Rodné číslo</w:t>
      </w:r>
      <w:r>
        <w:rPr>
          <w:b w:val="0"/>
          <w:bCs w:val="0"/>
          <w:sz w:val="24"/>
          <w:szCs w:val="24"/>
        </w:rPr>
        <w:t>:   _________________</w:t>
      </w:r>
    </w:p>
    <w:p w14:paraId="1543D007" w14:textId="77777777" w:rsidR="00173AF6" w:rsidRDefault="00173AF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trvalého bydliště držitele psa: </w:t>
      </w:r>
      <w:r>
        <w:rPr>
          <w:sz w:val="24"/>
          <w:szCs w:val="24"/>
        </w:rPr>
        <w:t>_________________________________________________________</w:t>
      </w:r>
    </w:p>
    <w:p w14:paraId="65905EA1" w14:textId="77777777" w:rsidR="00173AF6" w:rsidRDefault="00173A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E8B2844" w14:textId="77777777" w:rsidR="00173AF6" w:rsidRDefault="00173AF6">
      <w:p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Rodinný dům</w:t>
      </w:r>
      <w:r w:rsidR="00075EC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>
        <w:rPr>
          <w:b/>
          <w:bCs/>
          <w:caps/>
          <w:sz w:val="24"/>
          <w:szCs w:val="24"/>
        </w:rPr>
        <w:t xml:space="preserve">ano  -  ne    </w:t>
      </w:r>
      <w:r>
        <w:t>(zatrhněte)</w:t>
      </w:r>
      <w:r>
        <w:rPr>
          <w:b/>
          <w:bCs/>
          <w:caps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Telefon:</w:t>
      </w:r>
      <w:r>
        <w:rPr>
          <w:sz w:val="24"/>
          <w:szCs w:val="24"/>
        </w:rPr>
        <w:t xml:space="preserve"> ________________________________________</w:t>
      </w:r>
    </w:p>
    <w:p w14:paraId="6B94BA7A" w14:textId="77777777" w:rsidR="00173AF6" w:rsidRDefault="00173AF6">
      <w:pPr>
        <w:pStyle w:val="Nadpis1"/>
        <w:spacing w:before="6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Číslo účtu u</w:t>
      </w:r>
      <w:r w:rsidR="00944338">
        <w:rPr>
          <w:sz w:val="24"/>
          <w:szCs w:val="24"/>
        </w:rPr>
        <w:t xml:space="preserve"> peněž. ústavu </w:t>
      </w:r>
      <w:r>
        <w:rPr>
          <w:sz w:val="24"/>
          <w:szCs w:val="24"/>
        </w:rPr>
        <w:t xml:space="preserve"> :  </w:t>
      </w:r>
      <w:r>
        <w:rPr>
          <w:b w:val="0"/>
          <w:bCs w:val="0"/>
          <w:sz w:val="24"/>
          <w:szCs w:val="24"/>
        </w:rPr>
        <w:t>_______________________________________</w:t>
      </w:r>
    </w:p>
    <w:p w14:paraId="43C2CB3D" w14:textId="77777777" w:rsidR="007D0AB2" w:rsidRPr="007D0AB2" w:rsidRDefault="007D0AB2" w:rsidP="007D0AB2"/>
    <w:p w14:paraId="22FBB2D0" w14:textId="77777777" w:rsidR="00173AF6" w:rsidRDefault="00230886">
      <w:pPr>
        <w:spacing w:line="360" w:lineRule="auto"/>
        <w:jc w:val="both"/>
        <w:rPr>
          <w:b/>
          <w:bCs/>
          <w:sz w:val="22"/>
          <w:szCs w:val="22"/>
        </w:rPr>
      </w:pPr>
      <w:r w:rsidRPr="00A75D9B">
        <w:rPr>
          <w:b/>
          <w:sz w:val="24"/>
          <w:szCs w:val="24"/>
        </w:rPr>
        <w:t>Držitel psa starší 65 let:</w:t>
      </w:r>
      <w:r>
        <w:rPr>
          <w:sz w:val="24"/>
          <w:szCs w:val="24"/>
        </w:rPr>
        <w:t xml:space="preserve">              ano - 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276"/>
        <w:gridCol w:w="1984"/>
        <w:gridCol w:w="1276"/>
        <w:gridCol w:w="1322"/>
        <w:gridCol w:w="1441"/>
      </w:tblGrid>
      <w:tr w:rsidR="00173AF6" w14:paraId="373551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78C43" w14:textId="77777777" w:rsidR="00173AF6" w:rsidRDefault="00173A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Údaje o psech (vyplní držitel psa)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159CB0BF" w14:textId="77777777" w:rsidR="00173AF6" w:rsidRDefault="00173AF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Vyplní úřad</w:t>
            </w:r>
          </w:p>
        </w:tc>
      </w:tr>
      <w:tr w:rsidR="00173AF6" w14:paraId="155EF135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723184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262BB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F2683D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0795D0DE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od kdy je pes držen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197A8CEC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evidenční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0D7CFD06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roční sazba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0F038701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poplatková</w:t>
            </w:r>
          </w:p>
        </w:tc>
      </w:tr>
      <w:tr w:rsidR="00173AF6" w14:paraId="4C39BA2B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582870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plemeno psa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434A5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pes/fena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45D68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stáří psa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4F032DA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uvedeným držitelem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7DDBA763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6EB18B21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poplatku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2C336F18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povinnost</w:t>
            </w:r>
          </w:p>
        </w:tc>
      </w:tr>
      <w:tr w:rsidR="00173AF6" w14:paraId="25A219F6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A7E447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D5DC6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333094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BDB415C" w14:textId="77777777" w:rsidR="00173AF6" w:rsidRDefault="00173AF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7567249C" w14:textId="77777777" w:rsidR="00173AF6" w:rsidRDefault="007663F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čipu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10F46BBC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0BD5D6E7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od data</w:t>
            </w:r>
          </w:p>
        </w:tc>
      </w:tr>
      <w:tr w:rsidR="00173AF6" w14:paraId="563B3C70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AB521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386C2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59D29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8B222F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3AB3B51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4B0F6EE3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14:paraId="2A1DD9DA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0A2069F2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98A7007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88022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45AE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76204B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DC1AF4C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5A6EA61D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14:paraId="61E78684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1F8C39C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88D2349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F6E19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FB955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F5BC48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244FE27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5BD722DD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pct5" w:color="auto" w:fill="FFFFFF"/>
          </w:tcPr>
          <w:p w14:paraId="67616C7F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7EFF95A4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1914183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8B1D9A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FB5CB6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207BB3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pct5" w:color="auto" w:fill="FFFFFF"/>
          </w:tcPr>
          <w:p w14:paraId="3E3643BD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pct5" w:color="auto" w:fill="FFFFFF"/>
          </w:tcPr>
          <w:p w14:paraId="42D18EF7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7C666362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E1CBC46" w14:textId="77777777" w:rsidR="00173AF6" w:rsidRDefault="00173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Úlevy a osvobození</w:t>
      </w:r>
    </w:p>
    <w:p w14:paraId="1F6FA179" w14:textId="77777777" w:rsidR="007D0AB2" w:rsidRDefault="007D0AB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3AF6" w14:paraId="42E6C1AD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9262D8" w14:textId="77777777" w:rsidR="00173AF6" w:rsidRDefault="00173AF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Držitelem psa je osoba nevidomá,</w:t>
            </w:r>
            <w:r w:rsidR="00C55561">
              <w:rPr>
                <w:sz w:val="22"/>
                <w:szCs w:val="22"/>
              </w:rPr>
              <w:t xml:space="preserve"> která je považována za závislou na pomoci jiné fyzické osoby podle zákona upravujícího sociální služby, osoba , která je držitelem průkazu  s průkazu  ZTP a ZTP/P, osoba provádějící výcvik psů určených k doprovodu těchto osob</w:t>
            </w:r>
          </w:p>
        </w:tc>
      </w:tr>
      <w:tr w:rsidR="00173AF6" w14:paraId="19352C2D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9A0CF15" w14:textId="77777777" w:rsidR="00173AF6" w:rsidRDefault="00173AF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provozující útulek</w:t>
            </w:r>
            <w:r w:rsidR="00C55561">
              <w:rPr>
                <w:sz w:val="22"/>
                <w:szCs w:val="22"/>
              </w:rPr>
              <w:t xml:space="preserve"> pro zvířata nebo osoba, které stanoví povinnost držení a používání psa zvláštní právní předpis</w:t>
            </w:r>
            <w:r>
              <w:rPr>
                <w:sz w:val="22"/>
                <w:szCs w:val="22"/>
              </w:rPr>
              <w:t xml:space="preserve"> zřízený obcí pro ztracené nebo opuštěné psy, nebo osoba, které stanoví povinnost držení a používání psa zvláštní právní předpis /např. 449/2001 Sb., o myslivosti, ve znění pozdějších předpisů/ </w:t>
            </w:r>
          </w:p>
        </w:tc>
      </w:tr>
      <w:tr w:rsidR="00173AF6" w14:paraId="37490647" w14:textId="77777777" w:rsidTr="00C555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EC8221" w14:textId="77777777" w:rsidR="00173AF6" w:rsidRDefault="00173AF6">
            <w:pPr>
              <w:jc w:val="both"/>
              <w:rPr>
                <w:sz w:val="22"/>
                <w:szCs w:val="22"/>
              </w:rPr>
            </w:pPr>
          </w:p>
        </w:tc>
      </w:tr>
      <w:tr w:rsidR="00173AF6" w14:paraId="3A4A1FAC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82A6EA" w14:textId="77777777" w:rsidR="00173AF6" w:rsidRDefault="007D0AB2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Osvobození od poplatku zaniká, zanikne-li důvod osvobození.</w:t>
            </w:r>
          </w:p>
        </w:tc>
      </w:tr>
      <w:tr w:rsidR="00173AF6" w14:paraId="508F68FD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ADD9F5" w14:textId="77777777" w:rsidR="00173AF6" w:rsidRDefault="007D0AB2">
            <w:pPr>
              <w:spacing w:before="12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jsou osvobozeni poplatníci, kteří převzali od města Česká Kamenice nalezeného psa, a to pouze od poplatku za takového psa, a to pouze v roce převzetí a v roce bezprostředně následujícím po roce převzetí.</w:t>
            </w:r>
          </w:p>
        </w:tc>
      </w:tr>
      <w:tr w:rsidR="00173AF6" w14:paraId="40515AE0" w14:textId="77777777" w:rsidTr="007D0AB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B9BB6" w14:textId="77777777" w:rsidR="00173AF6" w:rsidRDefault="00173AF6">
            <w:pPr>
              <w:jc w:val="both"/>
              <w:rPr>
                <w:sz w:val="22"/>
                <w:szCs w:val="22"/>
              </w:rPr>
            </w:pPr>
          </w:p>
        </w:tc>
      </w:tr>
    </w:tbl>
    <w:p w14:paraId="0C182157" w14:textId="77777777" w:rsidR="00173AF6" w:rsidRDefault="00173AF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Prohlašuji, že veškeré údaje jsem uvedl(a) pravdivě</w:t>
      </w:r>
      <w:r>
        <w:rPr>
          <w:b/>
          <w:bCs/>
          <w:sz w:val="22"/>
          <w:szCs w:val="22"/>
        </w:rPr>
        <w:t>.</w:t>
      </w:r>
    </w:p>
    <w:p w14:paraId="14C3B18B" w14:textId="77777777" w:rsidR="00173AF6" w:rsidRDefault="00173AF6">
      <w:pPr>
        <w:jc w:val="both"/>
      </w:pPr>
    </w:p>
    <w:p w14:paraId="327ED80C" w14:textId="77777777" w:rsidR="00173AF6" w:rsidRDefault="00173AF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V Č.Kamenici,dne</w:t>
      </w:r>
      <w:r>
        <w:rPr>
          <w:b/>
          <w:bCs/>
          <w:sz w:val="24"/>
          <w:szCs w:val="24"/>
        </w:rPr>
        <w:t xml:space="preserve">:  ____________________                    _______________________________                                                                                                                     </w:t>
      </w:r>
    </w:p>
    <w:p w14:paraId="473300D4" w14:textId="77777777" w:rsidR="00173AF6" w:rsidRDefault="00173AF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vlastnoruční podpis držitele psa</w:t>
      </w:r>
    </w:p>
    <w:p w14:paraId="0AB38EE6" w14:textId="77777777" w:rsidR="00173AF6" w:rsidRDefault="00173AF6">
      <w:pPr>
        <w:jc w:val="both"/>
        <w:rPr>
          <w:b/>
          <w:bCs/>
        </w:rPr>
      </w:pPr>
      <w:r>
        <w:rPr>
          <w:b/>
          <w:bCs/>
        </w:rPr>
        <w:t>Poučení:</w:t>
      </w:r>
    </w:p>
    <w:p w14:paraId="257DC4C7" w14:textId="77777777" w:rsidR="00173AF6" w:rsidRDefault="00173AF6">
      <w:pPr>
        <w:jc w:val="both"/>
      </w:pPr>
      <w:r>
        <w:t>Po</w:t>
      </w:r>
      <w:r w:rsidR="007D0AB2">
        <w:t xml:space="preserve">platek ze psů upravuje zákon </w:t>
      </w:r>
      <w:r>
        <w:t xml:space="preserve"> č. 565/1990 Sb. o místních poplatcích ve znění pozdějších před</w:t>
      </w:r>
      <w:r w:rsidR="009A58FF">
        <w:t>pisů a obecně závazná vyhláška M</w:t>
      </w:r>
      <w:r w:rsidR="007D0AB2">
        <w:t>ěsta Č.Kamenice   č. 3/2019</w:t>
      </w:r>
      <w:r>
        <w:t xml:space="preserve"> o místním poplatku ze psů.</w:t>
      </w:r>
    </w:p>
    <w:p w14:paraId="64F2DB1C" w14:textId="77777777" w:rsidR="00173AF6" w:rsidRDefault="00173AF6">
      <w:pPr>
        <w:jc w:val="both"/>
      </w:pPr>
      <w:r>
        <w:t>Poplatek ze psů platí</w:t>
      </w:r>
      <w:r w:rsidR="007D0AB2">
        <w:t xml:space="preserve"> držitel psa. Tím může být pro účely tohoto poplatku osoba, která je přihlášená nebo má sídlo na území města Česká Kamenice. Poplatek ze psů se platí ze psů starších 3 měsíců.</w:t>
      </w:r>
    </w:p>
    <w:p w14:paraId="53CCB2B0" w14:textId="77777777" w:rsidR="00173AF6" w:rsidRDefault="007D0AB2">
      <w:pPr>
        <w:jc w:val="both"/>
      </w:pPr>
      <w:r>
        <w:t>Poplatník je povinen podat správci poplatku ohlášení do 15 dnů od vzniku poplatkové povinnosti. Ve stejné lhůtě se ohlašuje nárok na osvobození, existoval-li důvod osvobození v okamžiku vzniku poplatkové povinnosti. Ve stejné lhůtě je povinen podat ohlášení o zániku poplatkové povinnosti.</w:t>
      </w:r>
    </w:p>
    <w:p w14:paraId="6EEFEAE4" w14:textId="77777777" w:rsidR="00173AF6" w:rsidRDefault="00173AF6">
      <w:pPr>
        <w:pStyle w:val="Zkladntext2"/>
      </w:pPr>
      <w:r>
        <w:t xml:space="preserve">Poplatek je splatný do </w:t>
      </w:r>
      <w:r w:rsidRPr="00230886">
        <w:rPr>
          <w:b/>
        </w:rPr>
        <w:t>15.března příslušného kalendářního roku</w:t>
      </w:r>
      <w:r>
        <w:t xml:space="preserve"> na účet Města Česká Kamenice. Nebude-li poplatek zaplacen poplatníkem včas  nebo ve správné výši, vyměří mu správce poplatku poplatek platebním výměrem. Včas nezaplacené nebo neodvedené poplatky může správce popla</w:t>
      </w:r>
      <w:r w:rsidR="002A3581">
        <w:t>tku zvýšit až na trojnásobek.</w:t>
      </w:r>
    </w:p>
    <w:sectPr w:rsidR="00173AF6">
      <w:pgSz w:w="11907" w:h="16840" w:code="9"/>
      <w:pgMar w:top="397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112"/>
    <w:multiLevelType w:val="singleLevel"/>
    <w:tmpl w:val="FFFFFFFF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  <w:u w:val="none"/>
      </w:rPr>
    </w:lvl>
  </w:abstractNum>
  <w:num w:numId="1" w16cid:durableId="183953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ECD"/>
    <w:rsid w:val="00004005"/>
    <w:rsid w:val="00075ECD"/>
    <w:rsid w:val="00173AF6"/>
    <w:rsid w:val="00230886"/>
    <w:rsid w:val="002A3581"/>
    <w:rsid w:val="005E483A"/>
    <w:rsid w:val="007663F9"/>
    <w:rsid w:val="007D0AB2"/>
    <w:rsid w:val="00944338"/>
    <w:rsid w:val="009A58FF"/>
    <w:rsid w:val="009B00D6"/>
    <w:rsid w:val="009D5F9A"/>
    <w:rsid w:val="00A435BB"/>
    <w:rsid w:val="00A64273"/>
    <w:rsid w:val="00A75D9B"/>
    <w:rsid w:val="00B41142"/>
    <w:rsid w:val="00B7651D"/>
    <w:rsid w:val="00BE4BDE"/>
    <w:rsid w:val="00C059A2"/>
    <w:rsid w:val="00C55561"/>
    <w:rsid w:val="00CC0547"/>
    <w:rsid w:val="00E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9FB468"/>
  <w14:defaultImageDpi w14:val="0"/>
  <w15:docId w15:val="{92F41016-1324-4733-BDC4-09F0D1F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both"/>
      <w:outlineLvl w:val="0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Titulek">
    <w:name w:val="caption"/>
    <w:basedOn w:val="Normln"/>
    <w:next w:val="Normln"/>
    <w:uiPriority w:val="99"/>
    <w:qFormat/>
    <w:pPr>
      <w:spacing w:line="360" w:lineRule="auto"/>
      <w:jc w:val="center"/>
    </w:pPr>
    <w:rPr>
      <w:b/>
      <w:bCs/>
      <w:sz w:val="36"/>
      <w:szCs w:val="36"/>
      <w:u w:val="single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b/>
      <w:bCs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2717</Characters>
  <Application>Microsoft Office Word</Application>
  <DocSecurity>0</DocSecurity>
  <Lines>22</Lines>
  <Paragraphs>6</Paragraphs>
  <ScaleCrop>false</ScaleCrop>
  <Company>Místní úřad Praha 12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Došlo dne:</dc:title>
  <dc:subject/>
  <dc:creator>Ekonomický odbor</dc:creator>
  <cp:keywords/>
  <dc:description/>
  <cp:lastModifiedBy>Miroslav Hlavnička</cp:lastModifiedBy>
  <cp:revision>2</cp:revision>
  <cp:lastPrinted>2011-01-04T09:44:00Z</cp:lastPrinted>
  <dcterms:created xsi:type="dcterms:W3CDTF">2023-02-01T07:40:00Z</dcterms:created>
  <dcterms:modified xsi:type="dcterms:W3CDTF">2023-02-01T07:40:00Z</dcterms:modified>
</cp:coreProperties>
</file>