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5C" w:rsidRPr="00767CC9" w:rsidRDefault="00817D5C" w:rsidP="00817D5C">
      <w:pPr>
        <w:pStyle w:val="Bezmezer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statutu Ceny </w:t>
      </w:r>
      <w:r w:rsidRPr="00767CC9">
        <w:rPr>
          <w:rFonts w:ascii="Arial" w:hAnsi="Arial" w:cs="Arial"/>
          <w:sz w:val="20"/>
          <w:szCs w:val="20"/>
        </w:rPr>
        <w:t xml:space="preserve">města </w:t>
      </w:r>
      <w:r>
        <w:rPr>
          <w:rFonts w:ascii="Arial" w:hAnsi="Arial" w:cs="Arial"/>
          <w:sz w:val="20"/>
          <w:szCs w:val="20"/>
        </w:rPr>
        <w:t>Česká Kamenice</w:t>
      </w:r>
    </w:p>
    <w:p w:rsidR="00817D5C" w:rsidRPr="00767CC9" w:rsidRDefault="00817D5C" w:rsidP="00817D5C">
      <w:pPr>
        <w:pStyle w:val="Bezmezer"/>
        <w:ind w:left="720"/>
        <w:jc w:val="right"/>
        <w:rPr>
          <w:rFonts w:ascii="Arial" w:hAnsi="Arial" w:cs="Arial"/>
          <w:sz w:val="20"/>
          <w:szCs w:val="20"/>
        </w:rPr>
      </w:pPr>
    </w:p>
    <w:p w:rsidR="00817D5C" w:rsidRPr="00767CC9" w:rsidRDefault="00817D5C" w:rsidP="00817D5C">
      <w:pPr>
        <w:pStyle w:val="Bezmezer"/>
        <w:ind w:left="720"/>
        <w:rPr>
          <w:rFonts w:ascii="Arial" w:hAnsi="Arial" w:cs="Arial"/>
        </w:rPr>
      </w:pPr>
    </w:p>
    <w:p w:rsidR="00817D5C" w:rsidRDefault="00817D5C" w:rsidP="00817D5C">
      <w:pPr>
        <w:pStyle w:val="Bezmezer"/>
        <w:ind w:left="720"/>
        <w:jc w:val="center"/>
        <w:rPr>
          <w:rFonts w:ascii="Arial" w:hAnsi="Arial" w:cs="Arial"/>
          <w:b/>
        </w:rPr>
      </w:pPr>
      <w:r w:rsidRPr="00767CC9">
        <w:rPr>
          <w:rFonts w:ascii="Arial" w:hAnsi="Arial" w:cs="Arial"/>
          <w:b/>
        </w:rPr>
        <w:t>PRAVIDLA</w:t>
      </w:r>
      <w:r>
        <w:rPr>
          <w:rFonts w:ascii="Arial" w:hAnsi="Arial" w:cs="Arial"/>
          <w:b/>
        </w:rPr>
        <w:t xml:space="preserve"> </w:t>
      </w:r>
      <w:r w:rsidRPr="00767CC9">
        <w:rPr>
          <w:rFonts w:ascii="Arial" w:hAnsi="Arial" w:cs="Arial"/>
          <w:b/>
        </w:rPr>
        <w:t xml:space="preserve">PRO </w:t>
      </w:r>
      <w:proofErr w:type="gramStart"/>
      <w:r w:rsidRPr="00767CC9">
        <w:rPr>
          <w:rFonts w:ascii="Arial" w:hAnsi="Arial" w:cs="Arial"/>
          <w:b/>
        </w:rPr>
        <w:t>PODÁVÁNÍ</w:t>
      </w:r>
      <w:r w:rsidR="005C1F80">
        <w:rPr>
          <w:rFonts w:ascii="Arial" w:hAnsi="Arial" w:cs="Arial"/>
          <w:b/>
        </w:rPr>
        <w:t xml:space="preserve"> </w:t>
      </w:r>
      <w:r w:rsidRPr="00767CC9">
        <w:rPr>
          <w:rFonts w:ascii="Arial" w:hAnsi="Arial" w:cs="Arial"/>
          <w:b/>
        </w:rPr>
        <w:t xml:space="preserve"> NÁVRHŮ</w:t>
      </w:r>
      <w:proofErr w:type="gramEnd"/>
      <w:r w:rsidRPr="00767C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767CC9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 xml:space="preserve"> </w:t>
      </w:r>
      <w:r w:rsidRPr="00767CC9">
        <w:rPr>
          <w:rFonts w:ascii="Arial" w:hAnsi="Arial" w:cs="Arial"/>
          <w:b/>
        </w:rPr>
        <w:t xml:space="preserve">UDĚLENÍ </w:t>
      </w:r>
      <w:r>
        <w:rPr>
          <w:rFonts w:ascii="Arial" w:hAnsi="Arial" w:cs="Arial"/>
          <w:b/>
        </w:rPr>
        <w:t xml:space="preserve"> </w:t>
      </w:r>
      <w:r w:rsidRPr="00767CC9">
        <w:rPr>
          <w:rFonts w:ascii="Arial" w:hAnsi="Arial" w:cs="Arial"/>
          <w:b/>
        </w:rPr>
        <w:t>CENY</w:t>
      </w:r>
      <w:r>
        <w:rPr>
          <w:rFonts w:ascii="Arial" w:hAnsi="Arial" w:cs="Arial"/>
          <w:b/>
        </w:rPr>
        <w:t xml:space="preserve"> </w:t>
      </w:r>
      <w:r w:rsidRPr="00767CC9">
        <w:rPr>
          <w:rFonts w:ascii="Arial" w:hAnsi="Arial" w:cs="Arial"/>
          <w:b/>
        </w:rPr>
        <w:t xml:space="preserve"> MĚSTA</w:t>
      </w:r>
      <w:r>
        <w:rPr>
          <w:rFonts w:ascii="Arial" w:hAnsi="Arial" w:cs="Arial"/>
          <w:b/>
        </w:rPr>
        <w:t xml:space="preserve"> </w:t>
      </w:r>
      <w:r w:rsidRPr="00767C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ČESKÁ KAMENICE</w:t>
      </w:r>
      <w:r w:rsidR="00C97078">
        <w:rPr>
          <w:rFonts w:ascii="Arial" w:hAnsi="Arial" w:cs="Arial"/>
          <w:b/>
        </w:rPr>
        <w:t>, JEJICH</w:t>
      </w:r>
      <w:r>
        <w:rPr>
          <w:rFonts w:ascii="Arial" w:hAnsi="Arial" w:cs="Arial"/>
          <w:b/>
        </w:rPr>
        <w:t xml:space="preserve"> </w:t>
      </w:r>
      <w:r w:rsidRPr="00767CC9">
        <w:rPr>
          <w:rFonts w:ascii="Arial" w:hAnsi="Arial" w:cs="Arial"/>
          <w:b/>
        </w:rPr>
        <w:t>PROJED</w:t>
      </w:r>
      <w:bookmarkStart w:id="0" w:name="_GoBack"/>
      <w:bookmarkEnd w:id="0"/>
      <w:r w:rsidRPr="00767CC9">
        <w:rPr>
          <w:rFonts w:ascii="Arial" w:hAnsi="Arial" w:cs="Arial"/>
          <w:b/>
        </w:rPr>
        <w:t>NÁVÁNÍ</w:t>
      </w:r>
      <w:r>
        <w:rPr>
          <w:rFonts w:ascii="Arial" w:hAnsi="Arial" w:cs="Arial"/>
          <w:b/>
        </w:rPr>
        <w:t xml:space="preserve"> </w:t>
      </w:r>
      <w:r w:rsidRPr="00767CC9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 xml:space="preserve"> </w:t>
      </w:r>
      <w:r w:rsidRPr="00767CC9">
        <w:rPr>
          <w:rFonts w:ascii="Arial" w:hAnsi="Arial" w:cs="Arial"/>
          <w:b/>
        </w:rPr>
        <w:t xml:space="preserve"> VYHODNOCENÍ</w:t>
      </w:r>
      <w:r>
        <w:rPr>
          <w:rFonts w:ascii="Arial" w:hAnsi="Arial" w:cs="Arial"/>
          <w:b/>
        </w:rPr>
        <w:t xml:space="preserve"> </w:t>
      </w:r>
      <w:r w:rsidRPr="00767CC9">
        <w:rPr>
          <w:rFonts w:ascii="Arial" w:hAnsi="Arial" w:cs="Arial"/>
          <w:b/>
        </w:rPr>
        <w:t xml:space="preserve"> </w:t>
      </w:r>
    </w:p>
    <w:p w:rsidR="00C97078" w:rsidRDefault="00C97078" w:rsidP="00817D5C">
      <w:pPr>
        <w:pStyle w:val="Bezmezer"/>
        <w:ind w:left="720"/>
        <w:jc w:val="center"/>
        <w:rPr>
          <w:rFonts w:ascii="Arial" w:hAnsi="Arial" w:cs="Arial"/>
          <w:b/>
        </w:rPr>
      </w:pPr>
    </w:p>
    <w:p w:rsidR="00C97078" w:rsidRDefault="00C97078" w:rsidP="00817D5C">
      <w:pPr>
        <w:pStyle w:val="Bezmezer"/>
        <w:ind w:left="720"/>
        <w:jc w:val="center"/>
        <w:rPr>
          <w:rFonts w:ascii="Arial" w:hAnsi="Arial" w:cs="Arial"/>
          <w:b/>
        </w:rPr>
      </w:pPr>
    </w:p>
    <w:p w:rsidR="00817D5C" w:rsidRPr="00E22F97" w:rsidRDefault="00817D5C" w:rsidP="00817D5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22F97">
        <w:rPr>
          <w:rFonts w:ascii="Arial" w:hAnsi="Arial" w:cs="Arial"/>
          <w:sz w:val="20"/>
          <w:szCs w:val="20"/>
        </w:rPr>
        <w:t xml:space="preserve">Podání návrhů na udělení Ceny lze uskutečnit na základě výzvy odboru </w:t>
      </w:r>
      <w:r>
        <w:rPr>
          <w:rFonts w:ascii="Arial" w:hAnsi="Arial" w:cs="Arial"/>
          <w:sz w:val="20"/>
          <w:szCs w:val="20"/>
        </w:rPr>
        <w:t>vedení úřadu městského úřadu</w:t>
      </w:r>
      <w:r w:rsidRPr="00E22F97">
        <w:rPr>
          <w:rFonts w:ascii="Arial" w:hAnsi="Arial" w:cs="Arial"/>
          <w:sz w:val="20"/>
          <w:szCs w:val="20"/>
        </w:rPr>
        <w:t xml:space="preserve"> </w:t>
      </w:r>
      <w:r w:rsidRPr="003E46AD">
        <w:rPr>
          <w:rFonts w:ascii="Arial" w:hAnsi="Arial" w:cs="Arial"/>
          <w:sz w:val="20"/>
          <w:szCs w:val="20"/>
        </w:rPr>
        <w:t xml:space="preserve">zpravidla do </w:t>
      </w:r>
      <w:r w:rsidRPr="005B4601">
        <w:rPr>
          <w:rFonts w:ascii="Arial" w:hAnsi="Arial" w:cs="Arial"/>
          <w:sz w:val="20"/>
          <w:szCs w:val="20"/>
        </w:rPr>
        <w:t>31. října</w:t>
      </w:r>
      <w:r w:rsidRPr="003E46AD">
        <w:rPr>
          <w:rFonts w:ascii="Arial" w:hAnsi="Arial" w:cs="Arial"/>
          <w:sz w:val="20"/>
          <w:szCs w:val="20"/>
        </w:rPr>
        <w:t xml:space="preserve"> kalendářního</w:t>
      </w:r>
      <w:r w:rsidRPr="00E22F97">
        <w:rPr>
          <w:rFonts w:ascii="Arial" w:hAnsi="Arial" w:cs="Arial"/>
          <w:sz w:val="20"/>
          <w:szCs w:val="20"/>
        </w:rPr>
        <w:t xml:space="preserve"> roku jejich písemným předložením tomuto odboru na adresu </w:t>
      </w:r>
      <w:r>
        <w:rPr>
          <w:rFonts w:ascii="Arial" w:hAnsi="Arial" w:cs="Arial"/>
          <w:sz w:val="20"/>
          <w:szCs w:val="20"/>
        </w:rPr>
        <w:t>Městského úřadu</w:t>
      </w:r>
      <w:r w:rsidRPr="00E22F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Česká Kamenice</w:t>
      </w:r>
      <w:r w:rsidRPr="00E22F97">
        <w:rPr>
          <w:rFonts w:ascii="Arial" w:hAnsi="Arial" w:cs="Arial"/>
          <w:sz w:val="20"/>
          <w:szCs w:val="20"/>
        </w:rPr>
        <w:t xml:space="preserve">, odbor </w:t>
      </w:r>
      <w:r>
        <w:rPr>
          <w:rFonts w:ascii="Arial" w:hAnsi="Arial" w:cs="Arial"/>
          <w:sz w:val="20"/>
          <w:szCs w:val="20"/>
        </w:rPr>
        <w:t>vedení úřadu</w:t>
      </w:r>
      <w:r w:rsidRPr="00E22F9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nám. </w:t>
      </w:r>
      <w:r w:rsidRPr="00E22F97">
        <w:rPr>
          <w:rFonts w:ascii="Arial" w:hAnsi="Arial" w:cs="Arial"/>
          <w:sz w:val="20"/>
          <w:szCs w:val="20"/>
        </w:rPr>
        <w:t>Mír</w:t>
      </w:r>
      <w:r>
        <w:rPr>
          <w:rFonts w:ascii="Arial" w:hAnsi="Arial" w:cs="Arial"/>
          <w:sz w:val="20"/>
          <w:szCs w:val="20"/>
        </w:rPr>
        <w:t>u</w:t>
      </w:r>
      <w:r w:rsidRPr="00E22F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219</w:t>
      </w:r>
      <w:r w:rsidRPr="00E22F97">
        <w:rPr>
          <w:rFonts w:ascii="Arial" w:hAnsi="Arial" w:cs="Arial"/>
          <w:sz w:val="20"/>
          <w:szCs w:val="20"/>
        </w:rPr>
        <w:t>, 40</w:t>
      </w:r>
      <w:r>
        <w:rPr>
          <w:rFonts w:ascii="Arial" w:hAnsi="Arial" w:cs="Arial"/>
          <w:sz w:val="20"/>
          <w:szCs w:val="20"/>
        </w:rPr>
        <w:t>7</w:t>
      </w:r>
      <w:r w:rsidRPr="00E22F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21 Česká Kamenice</w:t>
      </w:r>
      <w:r w:rsidRPr="00E22F97">
        <w:rPr>
          <w:rFonts w:ascii="Arial" w:hAnsi="Arial" w:cs="Arial"/>
          <w:sz w:val="20"/>
          <w:szCs w:val="20"/>
        </w:rPr>
        <w:t xml:space="preserve"> nebo zasláním na elektronickou adresu </w:t>
      </w:r>
      <w:hyperlink r:id="rId6" w:history="1">
        <w:r w:rsidRPr="00A32CAD">
          <w:rPr>
            <w:rStyle w:val="Hypertextovodkaz"/>
            <w:rFonts w:ascii="Arial" w:hAnsi="Arial" w:cs="Arial"/>
            <w:sz w:val="20"/>
            <w:szCs w:val="20"/>
          </w:rPr>
          <w:t>posta@ceska-kamenice.cz</w:t>
        </w:r>
      </w:hyperlink>
      <w:r w:rsidRPr="00E22F97">
        <w:rPr>
          <w:rFonts w:ascii="Arial" w:hAnsi="Arial" w:cs="Arial"/>
          <w:sz w:val="20"/>
          <w:szCs w:val="20"/>
        </w:rPr>
        <w:t>. Tento odbor zajistí další průběh jejich projednání.</w:t>
      </w:r>
    </w:p>
    <w:p w:rsidR="00817D5C" w:rsidRPr="00E22F97" w:rsidRDefault="00817D5C" w:rsidP="00817D5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22F97">
        <w:rPr>
          <w:rFonts w:ascii="Arial" w:hAnsi="Arial" w:cs="Arial"/>
          <w:sz w:val="20"/>
          <w:szCs w:val="20"/>
        </w:rPr>
        <w:t xml:space="preserve">Návrhy na udělení Ceny mohou podávat fyzické nebo právnické osoby, orgány </w:t>
      </w:r>
      <w:r>
        <w:rPr>
          <w:rFonts w:ascii="Arial" w:hAnsi="Arial" w:cs="Arial"/>
          <w:sz w:val="20"/>
          <w:szCs w:val="20"/>
        </w:rPr>
        <w:t>města Česká Kamenice</w:t>
      </w:r>
      <w:r w:rsidRPr="00E22F97">
        <w:rPr>
          <w:rFonts w:ascii="Arial" w:hAnsi="Arial" w:cs="Arial"/>
          <w:sz w:val="20"/>
          <w:szCs w:val="20"/>
        </w:rPr>
        <w:t>, instituce, kolektivy či jiné subjekty.</w:t>
      </w:r>
    </w:p>
    <w:p w:rsidR="00817D5C" w:rsidRPr="00E22F97" w:rsidRDefault="00817D5C" w:rsidP="00817D5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22F97">
        <w:rPr>
          <w:rFonts w:ascii="Arial" w:hAnsi="Arial" w:cs="Arial"/>
          <w:sz w:val="20"/>
          <w:szCs w:val="20"/>
        </w:rPr>
        <w:t>Návrh na udělení ceny musí být podán písemně a obsahovat</w:t>
      </w:r>
    </w:p>
    <w:p w:rsidR="00817D5C" w:rsidRPr="00E22F97" w:rsidRDefault="00817D5C" w:rsidP="00817D5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22F97">
        <w:rPr>
          <w:rFonts w:ascii="Arial" w:hAnsi="Arial" w:cs="Arial"/>
          <w:sz w:val="20"/>
          <w:szCs w:val="20"/>
        </w:rPr>
        <w:t>identifikaci kandidáta (v případě fyzické osoby jméno, příjmení a místo trvalého pobytu, v ostatních případech přesný název a sídlo subjektu příp. identifikační číslo nebo obdobný údaj),</w:t>
      </w:r>
    </w:p>
    <w:p w:rsidR="00817D5C" w:rsidRPr="00E22F97" w:rsidRDefault="00817D5C" w:rsidP="00817D5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22F97">
        <w:rPr>
          <w:rFonts w:ascii="Arial" w:hAnsi="Arial" w:cs="Arial"/>
          <w:sz w:val="20"/>
          <w:szCs w:val="20"/>
        </w:rPr>
        <w:t>konkrétní odůvodnění, za jaké zásluhy, činnost nebo dílo kandidáta je podáván návrh na udělení Ceny,</w:t>
      </w:r>
    </w:p>
    <w:p w:rsidR="00817D5C" w:rsidRPr="00E22F97" w:rsidRDefault="00817D5C" w:rsidP="00817D5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22F97">
        <w:rPr>
          <w:rFonts w:ascii="Arial" w:hAnsi="Arial" w:cs="Arial"/>
          <w:sz w:val="20"/>
          <w:szCs w:val="20"/>
        </w:rPr>
        <w:t xml:space="preserve">označení subjektu, který podává návrh na udělení Ceny. Fyzická osoba uvede v podání jméno, příjmení, a místo trvalého pobytu, popřípadě jinou adresu pro doručování, podpis. Právnická osoba nebo jiné subjekty uvedou </w:t>
      </w:r>
      <w:r>
        <w:rPr>
          <w:rFonts w:ascii="Arial" w:hAnsi="Arial" w:cs="Arial"/>
          <w:sz w:val="20"/>
          <w:szCs w:val="20"/>
        </w:rPr>
        <w:t>v</w:t>
      </w:r>
      <w:r w:rsidRPr="00E22F97">
        <w:rPr>
          <w:rFonts w:ascii="Arial" w:hAnsi="Arial" w:cs="Arial"/>
          <w:sz w:val="20"/>
          <w:szCs w:val="20"/>
        </w:rPr>
        <w:t xml:space="preserve"> podání svůj název, identifikační číslo nebo obdobný údaj a adresu sídla, popřípadě jinou adresu pro doručování, podpis.</w:t>
      </w:r>
    </w:p>
    <w:p w:rsidR="00817D5C" w:rsidRDefault="00817D5C" w:rsidP="00817D5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01B45">
        <w:rPr>
          <w:rFonts w:ascii="Arial" w:hAnsi="Arial" w:cs="Arial"/>
          <w:sz w:val="20"/>
          <w:szCs w:val="20"/>
        </w:rPr>
        <w:t>Rada města Česká Kamenice projedná seznam všech předložených návrhů na udělení Ceny. V rámci jednání může rada předložené návrhy doplnit i o návrhy vlastní.</w:t>
      </w:r>
      <w:r>
        <w:rPr>
          <w:rFonts w:ascii="Arial" w:hAnsi="Arial" w:cs="Arial"/>
          <w:sz w:val="20"/>
          <w:szCs w:val="20"/>
        </w:rPr>
        <w:t xml:space="preserve"> Rada</w:t>
      </w:r>
      <w:r w:rsidRPr="00201B45">
        <w:rPr>
          <w:rFonts w:ascii="Arial" w:hAnsi="Arial" w:cs="Arial"/>
          <w:sz w:val="20"/>
          <w:szCs w:val="20"/>
        </w:rPr>
        <w:t xml:space="preserve"> navrhne Zastupitelstvu města kandidáta nebo kandidáty na udělení Ceny nebo nenavrhne žádného kandidáta na udělení Ceny. </w:t>
      </w:r>
    </w:p>
    <w:p w:rsidR="00817D5C" w:rsidRPr="00201B45" w:rsidRDefault="00817D5C" w:rsidP="00817D5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01B45">
        <w:rPr>
          <w:rFonts w:ascii="Arial" w:hAnsi="Arial" w:cs="Arial"/>
          <w:sz w:val="20"/>
          <w:szCs w:val="20"/>
        </w:rPr>
        <w:t>Zastupitelstvo města Česká Kamenice zpravidla na svém prosincovém zasedání projedná návrhy na udělení Ceny a rozhodne o udělení Ceny.</w:t>
      </w:r>
    </w:p>
    <w:p w:rsidR="00817D5C" w:rsidRPr="00E22F97" w:rsidRDefault="00817D5C" w:rsidP="00817D5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22F97">
        <w:rPr>
          <w:rFonts w:ascii="Arial" w:hAnsi="Arial" w:cs="Arial"/>
          <w:sz w:val="20"/>
          <w:szCs w:val="20"/>
        </w:rPr>
        <w:t xml:space="preserve">Evidenci o udělených Cenách vede odbor </w:t>
      </w:r>
      <w:r>
        <w:rPr>
          <w:rFonts w:ascii="Arial" w:hAnsi="Arial" w:cs="Arial"/>
          <w:sz w:val="20"/>
          <w:szCs w:val="20"/>
        </w:rPr>
        <w:t>vedení úřadu městského úřadu</w:t>
      </w:r>
      <w:r w:rsidRPr="00E22F97">
        <w:rPr>
          <w:rFonts w:ascii="Arial" w:hAnsi="Arial" w:cs="Arial"/>
          <w:sz w:val="20"/>
          <w:szCs w:val="20"/>
        </w:rPr>
        <w:t>.</w:t>
      </w:r>
    </w:p>
    <w:p w:rsidR="00817D5C" w:rsidRPr="00E22F97" w:rsidRDefault="00817D5C" w:rsidP="00817D5C">
      <w:pPr>
        <w:ind w:left="1080"/>
        <w:rPr>
          <w:rFonts w:ascii="Arial" w:hAnsi="Arial" w:cs="Arial"/>
          <w:sz w:val="20"/>
          <w:szCs w:val="20"/>
        </w:rPr>
      </w:pPr>
    </w:p>
    <w:p w:rsidR="002A6A42" w:rsidRDefault="002A6A42"/>
    <w:sectPr w:rsidR="002A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2DD4"/>
    <w:multiLevelType w:val="hybridMultilevel"/>
    <w:tmpl w:val="C81EA634"/>
    <w:lvl w:ilvl="0" w:tplc="98A09E0C">
      <w:start w:val="8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0109D4"/>
    <w:multiLevelType w:val="hybridMultilevel"/>
    <w:tmpl w:val="9B7A3358"/>
    <w:lvl w:ilvl="0" w:tplc="F3E2C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5C"/>
    <w:rsid w:val="002A6A42"/>
    <w:rsid w:val="005C1F80"/>
    <w:rsid w:val="00817D5C"/>
    <w:rsid w:val="00C9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D5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7D5C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817D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D5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7D5C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817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ceska-kamen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Lenka Švehlíková</dc:creator>
  <cp:lastModifiedBy>Bc. Lenka Švehlíková</cp:lastModifiedBy>
  <cp:revision>3</cp:revision>
  <dcterms:created xsi:type="dcterms:W3CDTF">2022-08-31T06:36:00Z</dcterms:created>
  <dcterms:modified xsi:type="dcterms:W3CDTF">2022-08-31T08:12:00Z</dcterms:modified>
</cp:coreProperties>
</file>